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60"/>
        <w:gridCol w:w="7619"/>
      </w:tblGrid>
      <w:tr w:rsidR="00A1342C" w:rsidRPr="008B0F2B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bookmarkStart w:id="0" w:name="_GoBack"/>
            <w:bookmarkEnd w:id="0"/>
            <w:r w:rsidRPr="008B0F2B">
              <w:rPr>
                <w:rFonts w:hAnsi="Arial" w:cs="Arial"/>
                <w:sz w:val="22"/>
                <w:szCs w:val="22"/>
              </w:rPr>
              <w:t xml:space="preserve"> </w:t>
            </w: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11. März 2015</w:t>
            </w: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Der Traum bei Freud                                                            </w:t>
            </w:r>
            <w:r>
              <w:rPr>
                <w:rFonts w:hAnsi="Arial" w:cs="Arial"/>
                <w:sz w:val="22"/>
                <w:szCs w:val="22"/>
              </w:rPr>
              <w:t xml:space="preserve">            </w:t>
            </w:r>
            <w:r w:rsidRPr="008B0F2B">
              <w:rPr>
                <w:rFonts w:hAnsi="Arial" w:cs="Arial"/>
                <w:sz w:val="22"/>
                <w:szCs w:val="22"/>
              </w:rPr>
              <w:t xml:space="preserve"> Ulrich Doczyck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4478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>B 1, B 2, B 3, B 4, B 5, B 6</w:t>
            </w:r>
          </w:p>
        </w:tc>
      </w:tr>
      <w:tr w:rsidR="00A1342C" w:rsidRPr="000016A9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18. März 2015</w:t>
            </w:r>
          </w:p>
          <w:p w:rsidR="00A1342C" w:rsidRPr="008B0F2B" w:rsidRDefault="00A1342C" w:rsidP="004478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en-US"/>
              </w:rPr>
            </w:pPr>
          </w:p>
          <w:p w:rsidR="00A1342C" w:rsidRPr="008B0F2B" w:rsidRDefault="00A1342C" w:rsidP="004478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en-US"/>
              </w:rPr>
            </w:pPr>
            <w:r w:rsidRPr="008B0F2B">
              <w:rPr>
                <w:rFonts w:hAnsi="Arial" w:cs="Arial"/>
                <w:sz w:val="22"/>
                <w:szCs w:val="22"/>
                <w:lang w:val="en-US"/>
              </w:rPr>
              <w:t xml:space="preserve">Depression                                                                            </w:t>
            </w:r>
            <w:r>
              <w:rPr>
                <w:rFonts w:hAnsi="Arial" w:cs="Arial"/>
                <w:sz w:val="22"/>
                <w:szCs w:val="22"/>
                <w:lang w:val="en-US"/>
              </w:rPr>
              <w:t xml:space="preserve">            </w:t>
            </w:r>
            <w:r w:rsidRPr="008B0F2B">
              <w:rPr>
                <w:rFonts w:hAnsi="Arial" w:cs="Arial"/>
                <w:sz w:val="22"/>
                <w:szCs w:val="22"/>
                <w:lang w:val="en-US"/>
              </w:rPr>
              <w:t xml:space="preserve"> Thomas Heine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en-US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en-US"/>
              </w:rPr>
            </w:pPr>
            <w:r w:rsidRPr="000016A9">
              <w:rPr>
                <w:rFonts w:hAnsi="Arial" w:cs="Arial"/>
                <w:bCs/>
                <w:sz w:val="22"/>
                <w:szCs w:val="22"/>
                <w:lang w:val="en-GB"/>
              </w:rPr>
              <w:t>A 2.1, B 1-3, B 6</w:t>
            </w:r>
          </w:p>
          <w:p w:rsidR="00A1342C" w:rsidRPr="000016A9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en-GB"/>
              </w:rPr>
            </w:pPr>
            <w:r w:rsidRPr="008B0F2B">
              <w:rPr>
                <w:rFonts w:hAnsi="Arial" w:cs="Arial"/>
                <w:sz w:val="22"/>
                <w:szCs w:val="22"/>
                <w:lang w:val="en-US"/>
              </w:rPr>
              <w:t xml:space="preserve">                                                             </w:t>
            </w:r>
          </w:p>
        </w:tc>
      </w:tr>
      <w:tr w:rsidR="00A1342C" w:rsidRPr="008B0F2B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en-US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25. März 2015</w:t>
            </w: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OPD als diagnostisches Hilfsmittel                                      </w:t>
            </w:r>
            <w:r>
              <w:rPr>
                <w:rFonts w:hAnsi="Arial" w:cs="Arial"/>
                <w:sz w:val="22"/>
                <w:szCs w:val="22"/>
              </w:rPr>
              <w:t xml:space="preserve">           </w:t>
            </w:r>
            <w:r w:rsidRPr="008B0F2B">
              <w:rPr>
                <w:rFonts w:hAnsi="Arial" w:cs="Arial"/>
                <w:sz w:val="22"/>
                <w:szCs w:val="22"/>
              </w:rPr>
              <w:t>Burkhard  Preiß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4478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 xml:space="preserve">A 4, A 9, </w:t>
            </w:r>
            <w:r w:rsidRPr="008B0F2B">
              <w:rPr>
                <w:rFonts w:eastAsia="Times New Roman" w:hAnsi="Arial" w:cs="Arial"/>
                <w:bCs/>
                <w:color w:val="auto"/>
                <w:spacing w:val="0"/>
                <w:sz w:val="22"/>
                <w:szCs w:val="22"/>
              </w:rPr>
              <w:t xml:space="preserve">A 10, </w:t>
            </w:r>
            <w:r w:rsidRPr="008B0F2B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>B 1</w:t>
            </w:r>
            <w:r w:rsidRPr="008B0F2B">
              <w:rPr>
                <w:rFonts w:eastAsia="Times New Roman" w:hAnsi="Arial" w:cs="Arial"/>
                <w:bCs/>
                <w:color w:val="auto"/>
                <w:spacing w:val="0"/>
                <w:sz w:val="22"/>
                <w:szCs w:val="22"/>
              </w:rPr>
              <w:t>, B 2</w:t>
            </w:r>
          </w:p>
        </w:tc>
      </w:tr>
      <w:tr w:rsidR="00A1342C" w:rsidRPr="008B0F2B" w:rsidTr="00AD7006">
        <w:trPr>
          <w:trHeight w:val="842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Osterferien 30.03. – 11.04.2015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Arial" w:cs="Arial"/>
                <w:sz w:val="22"/>
                <w:szCs w:val="22"/>
              </w:rPr>
            </w:pPr>
          </w:p>
        </w:tc>
      </w:tr>
      <w:tr w:rsidR="00A1342C" w:rsidRPr="008B0F2B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15. April 2015</w:t>
            </w: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Praktische Übung zum Erstinterview                  </w:t>
            </w:r>
            <w:r>
              <w:rPr>
                <w:rFonts w:hAnsi="Arial" w:cs="Arial"/>
                <w:sz w:val="22"/>
                <w:szCs w:val="22"/>
              </w:rPr>
              <w:t xml:space="preserve">           </w:t>
            </w:r>
            <w:r w:rsidRPr="008B0F2B">
              <w:rPr>
                <w:rFonts w:hAnsi="Arial" w:cs="Arial"/>
                <w:sz w:val="22"/>
                <w:szCs w:val="22"/>
              </w:rPr>
              <w:t xml:space="preserve"> Dr. med. Thomas Reinert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>A 4, A 9, B 1</w:t>
            </w:r>
          </w:p>
        </w:tc>
      </w:tr>
      <w:tr w:rsidR="00A1342C" w:rsidRPr="008B0F2B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22. April 2015</w:t>
            </w: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4478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Lebenserfahrung des Säuglings nach Stern</w:t>
            </w:r>
            <w:r>
              <w:rPr>
                <w:rFonts w:hAnsi="Arial" w:cs="Arial"/>
                <w:sz w:val="22"/>
                <w:szCs w:val="22"/>
              </w:rPr>
              <w:t xml:space="preserve"> und/oder           </w:t>
            </w:r>
            <w:r w:rsidRPr="008B0F2B">
              <w:rPr>
                <w:rFonts w:hAnsi="Arial" w:cs="Arial"/>
                <w:sz w:val="22"/>
                <w:szCs w:val="22"/>
              </w:rPr>
              <w:t>Heike Fischer-Heine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>D</w:t>
            </w:r>
            <w:r w:rsidRPr="008B0F2B">
              <w:rPr>
                <w:rFonts w:hAnsi="Arial" w:cs="Arial"/>
                <w:sz w:val="22"/>
                <w:szCs w:val="22"/>
              </w:rPr>
              <w:t>ornes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4478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bCs/>
                <w:sz w:val="22"/>
                <w:szCs w:val="22"/>
              </w:rPr>
              <w:t>A 1, A 2, A 2.1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</w:tr>
      <w:tr w:rsidR="00A1342C" w:rsidRPr="008B0F2B" w:rsidTr="00AD7006">
        <w:trPr>
          <w:trHeight w:val="16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2444"/>
              </w:tabs>
              <w:rPr>
                <w:rFonts w:hAnsi="Arial" w:cs="Arial"/>
                <w:sz w:val="22"/>
                <w:szCs w:val="22"/>
                <w:lang w:val="en-US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2444"/>
              </w:tabs>
              <w:rPr>
                <w:rFonts w:hAnsi="Arial" w:cs="Arial"/>
                <w:sz w:val="22"/>
                <w:szCs w:val="22"/>
                <w:lang w:val="en-US"/>
              </w:rPr>
            </w:pPr>
            <w:r w:rsidRPr="008B0F2B">
              <w:rPr>
                <w:rFonts w:hAnsi="Arial" w:cs="Arial"/>
                <w:sz w:val="22"/>
                <w:szCs w:val="22"/>
                <w:lang w:val="en-US"/>
              </w:rPr>
              <w:t>29. April 2015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2444"/>
              </w:tabs>
              <w:rPr>
                <w:rFonts w:hAnsi="Arial" w:cs="Arial"/>
                <w:sz w:val="22"/>
                <w:szCs w:val="22"/>
                <w:lang w:val="en-US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2444"/>
              </w:tabs>
              <w:rPr>
                <w:rFonts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Die Entwicklung der Individualpsychologie im Kontext                   </w:t>
            </w:r>
            <w:r>
              <w:rPr>
                <w:rFonts w:hAnsi="Arial" w:cs="Arial"/>
                <w:sz w:val="22"/>
                <w:szCs w:val="22"/>
              </w:rPr>
              <w:t xml:space="preserve">          </w:t>
            </w:r>
            <w:r w:rsidRPr="008B0F2B">
              <w:rPr>
                <w:rFonts w:hAnsi="Arial" w:cs="Arial"/>
                <w:sz w:val="22"/>
                <w:szCs w:val="22"/>
              </w:rPr>
              <w:t>Pit Wahl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psychoanalytischer Theoriebildungen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2444"/>
              </w:tabs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bCs/>
                <w:sz w:val="22"/>
                <w:szCs w:val="22"/>
              </w:rPr>
              <w:t>A 2, A 2.1, A 12, B 1-3, B 6</w:t>
            </w:r>
            <w:r w:rsidRPr="008B0F2B">
              <w:rPr>
                <w:rFonts w:hAnsi="Arial" w:cs="Arial"/>
                <w:sz w:val="22"/>
                <w:szCs w:val="22"/>
              </w:rPr>
              <w:tab/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</w:tr>
      <w:tr w:rsidR="00A1342C" w:rsidRPr="008B0F2B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  <w:lang w:val="it-IT"/>
              </w:rPr>
              <w:t>06.</w:t>
            </w:r>
            <w:r w:rsidRPr="008B0F2B">
              <w:rPr>
                <w:rFonts w:hAnsi="Arial" w:cs="Arial"/>
                <w:sz w:val="22"/>
                <w:szCs w:val="22"/>
              </w:rPr>
              <w:t xml:space="preserve"> Mai 2015</w:t>
            </w: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Der Bedeutungswandel der Begriffe Macht und                             </w:t>
            </w:r>
            <w:r>
              <w:rPr>
                <w:rFonts w:hAnsi="Arial" w:cs="Arial"/>
                <w:sz w:val="22"/>
                <w:szCs w:val="22"/>
              </w:rPr>
              <w:t xml:space="preserve">           </w:t>
            </w:r>
            <w:r w:rsidRPr="008B0F2B">
              <w:rPr>
                <w:rFonts w:hAnsi="Arial" w:cs="Arial"/>
                <w:sz w:val="22"/>
                <w:szCs w:val="22"/>
              </w:rPr>
              <w:t>Pit Wahl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Narzissmus und hiermit verbundene Implikationen 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für die psychotherapeutische Praxis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bCs/>
                <w:sz w:val="22"/>
                <w:szCs w:val="22"/>
              </w:rPr>
              <w:t>A 2, A 2.1, A 12, B 1-3, B 6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</w:tr>
      <w:tr w:rsidR="00A1342C" w:rsidRPr="008B0F2B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  <w:lang w:val="it-IT"/>
              </w:rPr>
              <w:t>13.</w:t>
            </w:r>
            <w:r w:rsidRPr="008B0F2B">
              <w:rPr>
                <w:rFonts w:hAnsi="Arial" w:cs="Arial"/>
                <w:sz w:val="22"/>
                <w:szCs w:val="22"/>
              </w:rPr>
              <w:t xml:space="preserve"> Mai 2015</w:t>
            </w: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>Psychoanalytische Konzepte zu bewusster und unbe-              Dr. Heiner Sasse</w:t>
            </w:r>
          </w:p>
          <w:p w:rsidR="00A1342C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 xml:space="preserve">wusster Motivation: Motive, Gefühle, Gewissen,  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>Not-Abwehr-Überkompensation und Widerstand</w:t>
            </w:r>
            <w:r w:rsidRPr="008B0F2B">
              <w:rPr>
                <w:rFonts w:hAnsi="Arial" w:cs="Arial"/>
                <w:sz w:val="22"/>
                <w:szCs w:val="22"/>
              </w:rPr>
              <w:t xml:space="preserve"> 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bCs/>
                <w:sz w:val="22"/>
                <w:szCs w:val="22"/>
              </w:rPr>
              <w:t>A 1, A 2, A 2.1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</w:tr>
      <w:tr w:rsidR="00A1342C" w:rsidRPr="008B0F2B" w:rsidTr="00AD7006">
        <w:trPr>
          <w:trHeight w:val="19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pacing w:val="0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pacing w:val="0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it-IT"/>
              </w:rPr>
            </w:pPr>
            <w:r w:rsidRPr="008B0F2B">
              <w:rPr>
                <w:rFonts w:hAnsi="Arial" w:cs="Arial"/>
                <w:spacing w:val="0"/>
                <w:sz w:val="22"/>
                <w:szCs w:val="22"/>
              </w:rPr>
              <w:t>27</w:t>
            </w:r>
            <w:r w:rsidRPr="008B0F2B">
              <w:rPr>
                <w:rFonts w:hAnsi="Arial" w:cs="Arial"/>
                <w:sz w:val="22"/>
                <w:szCs w:val="22"/>
                <w:lang w:val="it-IT"/>
              </w:rPr>
              <w:t>. Mai 2015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Von der „Angst als Grundphänomen der  Neu-       </w:t>
            </w:r>
            <w:r>
              <w:rPr>
                <w:rFonts w:hAnsi="Arial" w:cs="Arial"/>
                <w:sz w:val="22"/>
                <w:szCs w:val="22"/>
              </w:rPr>
              <w:t xml:space="preserve">           </w:t>
            </w:r>
            <w:r w:rsidRPr="008B0F2B">
              <w:rPr>
                <w:rFonts w:hAnsi="Arial" w:cs="Arial"/>
                <w:sz w:val="22"/>
                <w:szCs w:val="22"/>
              </w:rPr>
              <w:t>Hildegard Mergel-Hölz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rose“ (bei Freud) bis zur „symptomorientierten 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psychodynamischen  Behandlung von Angst-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störungen“ (nach Manual) heute 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it-IT"/>
              </w:rPr>
            </w:pPr>
            <w:r w:rsidRPr="008B0F2B">
              <w:rPr>
                <w:rFonts w:hAnsi="Arial" w:cs="Arial"/>
                <w:bCs/>
                <w:sz w:val="22"/>
                <w:szCs w:val="22"/>
              </w:rPr>
              <w:t>A 2.1, B 1-3, B 6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</w:tr>
      <w:tr w:rsidR="00A1342C" w:rsidRPr="008B0F2B" w:rsidTr="00AD7006">
        <w:trPr>
          <w:trHeight w:val="16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pacing w:val="0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pacing w:val="0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pacing w:val="0"/>
                <w:sz w:val="22"/>
                <w:szCs w:val="22"/>
              </w:rPr>
            </w:pPr>
            <w:r w:rsidRPr="008B0F2B">
              <w:rPr>
                <w:rFonts w:hAnsi="Arial" w:cs="Arial"/>
                <w:spacing w:val="0"/>
                <w:sz w:val="22"/>
                <w:szCs w:val="22"/>
              </w:rPr>
              <w:t>03. Juni 2015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pacing w:val="0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bCs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Klassische psychoanalytische Entwicklungstheorien –       </w:t>
            </w:r>
            <w:r>
              <w:rPr>
                <w:rFonts w:hAnsi="Arial" w:cs="Arial"/>
                <w:sz w:val="22"/>
                <w:szCs w:val="22"/>
              </w:rPr>
              <w:t xml:space="preserve">           </w:t>
            </w:r>
            <w:r w:rsidRPr="008B0F2B">
              <w:rPr>
                <w:rFonts w:hAnsi="Arial" w:cs="Arial"/>
                <w:sz w:val="22"/>
                <w:szCs w:val="22"/>
              </w:rPr>
              <w:t>Andrea Heyder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und was wir heute davon haben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eastAsia="Times New Roman" w:hAnsi="Arial" w:cs="Arial"/>
                <w:bCs/>
                <w:color w:val="auto"/>
                <w:spacing w:val="0"/>
                <w:sz w:val="22"/>
                <w:szCs w:val="22"/>
              </w:rPr>
              <w:t>A 2, A 2.1, A 12,  B 1-3, B 6</w:t>
            </w:r>
          </w:p>
        </w:tc>
      </w:tr>
      <w:tr w:rsidR="00A1342C" w:rsidRPr="008B0F2B" w:rsidTr="00AD7006">
        <w:trPr>
          <w:trHeight w:val="16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pacing w:val="0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pacing w:val="0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it-IT"/>
              </w:rPr>
            </w:pPr>
            <w:r w:rsidRPr="008B0F2B">
              <w:rPr>
                <w:rFonts w:hAnsi="Arial" w:cs="Arial"/>
                <w:spacing w:val="0"/>
                <w:sz w:val="22"/>
                <w:szCs w:val="22"/>
              </w:rPr>
              <w:t>10</w:t>
            </w:r>
            <w:r w:rsidRPr="008B0F2B">
              <w:rPr>
                <w:rFonts w:hAnsi="Arial" w:cs="Arial"/>
                <w:sz w:val="22"/>
                <w:szCs w:val="22"/>
                <w:lang w:val="it-IT"/>
              </w:rPr>
              <w:t>. Juni 2015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Klassisches psychoanalytisches Neuroseverständnis –     </w:t>
            </w:r>
            <w:r>
              <w:rPr>
                <w:rFonts w:hAnsi="Arial" w:cs="Arial"/>
                <w:sz w:val="22"/>
                <w:szCs w:val="22"/>
              </w:rPr>
              <w:t xml:space="preserve">           </w:t>
            </w:r>
            <w:r w:rsidRPr="008B0F2B">
              <w:rPr>
                <w:rFonts w:hAnsi="Arial" w:cs="Arial"/>
                <w:sz w:val="22"/>
                <w:szCs w:val="22"/>
              </w:rPr>
              <w:t>Andrea Heyder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und was wir heute davon haben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eastAsia="Times New Roman" w:hAnsi="Arial" w:cs="Arial"/>
                <w:bCs/>
                <w:color w:val="auto"/>
                <w:spacing w:val="0"/>
                <w:sz w:val="22"/>
                <w:szCs w:val="22"/>
              </w:rPr>
              <w:t>A 2, A 2.1, A 12,  B 1-3, B 6</w:t>
            </w:r>
          </w:p>
        </w:tc>
      </w:tr>
      <w:tr w:rsidR="00A1342C" w:rsidRPr="008B0F2B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  <w:r w:rsidRPr="008B0F2B">
              <w:rPr>
                <w:rFonts w:hAnsi="Arial" w:cs="Arial"/>
                <w:sz w:val="22"/>
                <w:szCs w:val="22"/>
                <w:lang w:val="it-IT"/>
              </w:rPr>
              <w:t>17. Juni 2015</w:t>
            </w: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Die Borderlinestörung – psychodynamisches     </w:t>
            </w:r>
            <w:r>
              <w:rPr>
                <w:rFonts w:hAnsi="Arial" w:cs="Arial"/>
                <w:sz w:val="22"/>
                <w:szCs w:val="22"/>
              </w:rPr>
              <w:t xml:space="preserve">           </w:t>
            </w:r>
            <w:r w:rsidRPr="008B0F2B">
              <w:rPr>
                <w:rFonts w:hAnsi="Arial" w:cs="Arial"/>
                <w:sz w:val="22"/>
                <w:szCs w:val="22"/>
              </w:rPr>
              <w:t>Dr. med. Thomas Reinert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Verständnis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bCs/>
                <w:sz w:val="22"/>
                <w:szCs w:val="22"/>
              </w:rPr>
            </w:pPr>
            <w:r w:rsidRPr="008B0F2B">
              <w:rPr>
                <w:rFonts w:hAnsi="Arial" w:cs="Arial"/>
                <w:bCs/>
                <w:sz w:val="22"/>
                <w:szCs w:val="22"/>
              </w:rPr>
              <w:t>A 2.3, B 1-3, B 6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</w:tr>
      <w:tr w:rsidR="00A1342C" w:rsidRPr="008B0F2B" w:rsidTr="00AD7006">
        <w:trPr>
          <w:trHeight w:val="1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  <w:r w:rsidRPr="008B0F2B">
              <w:rPr>
                <w:rFonts w:hAnsi="Arial" w:cs="Arial"/>
                <w:sz w:val="22"/>
                <w:szCs w:val="22"/>
                <w:lang w:val="it-IT"/>
              </w:rPr>
              <w:t>24. Juni 2015</w:t>
            </w:r>
          </w:p>
          <w:p w:rsidR="00A1342C" w:rsidRPr="008B0F2B" w:rsidRDefault="00A1342C" w:rsidP="00F35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Modifiziert analytische Behandlung der              </w:t>
            </w:r>
            <w:r>
              <w:rPr>
                <w:rFonts w:hAnsi="Arial" w:cs="Arial"/>
                <w:sz w:val="22"/>
                <w:szCs w:val="22"/>
              </w:rPr>
              <w:t xml:space="preserve">            </w:t>
            </w:r>
            <w:r w:rsidRPr="008B0F2B">
              <w:rPr>
                <w:rFonts w:hAnsi="Arial" w:cs="Arial"/>
                <w:sz w:val="22"/>
                <w:szCs w:val="22"/>
              </w:rPr>
              <w:t>Dr. med. Thomas Reinert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Borderlinestörung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4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Arial" w:cs="Arial"/>
                <w:sz w:val="22"/>
                <w:szCs w:val="22"/>
                <w:lang w:val="it-IT"/>
              </w:rPr>
            </w:pPr>
            <w:r w:rsidRPr="008B0F2B">
              <w:rPr>
                <w:rFonts w:hAnsi="Arial" w:cs="Arial"/>
                <w:bCs/>
                <w:sz w:val="22"/>
                <w:szCs w:val="22"/>
              </w:rPr>
              <w:t>A 2.3, B 1-3, B 6</w:t>
            </w: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hAnsi="Arial" w:cs="Arial"/>
                <w:sz w:val="22"/>
                <w:szCs w:val="22"/>
              </w:rPr>
            </w:pPr>
          </w:p>
        </w:tc>
      </w:tr>
      <w:tr w:rsidR="00A1342C" w:rsidRPr="008B0F2B" w:rsidTr="00AD7006">
        <w:trPr>
          <w:trHeight w:val="842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Arial" w:cs="Arial"/>
                <w:sz w:val="22"/>
                <w:szCs w:val="22"/>
              </w:rPr>
            </w:pPr>
          </w:p>
          <w:p w:rsidR="00A1342C" w:rsidRPr="008B0F2B" w:rsidRDefault="00A1342C" w:rsidP="00AD70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 xml:space="preserve">Sommerferien 29.06. – 11.08.2015 </w:t>
            </w:r>
          </w:p>
        </w:tc>
      </w:tr>
    </w:tbl>
    <w:p w:rsidR="00A1342C" w:rsidRPr="008B0F2B" w:rsidRDefault="00A1342C" w:rsidP="000F25A8">
      <w:pPr>
        <w:pStyle w:val="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1342C" w:rsidRPr="008B0F2B" w:rsidRDefault="00A1342C" w:rsidP="000F25A8">
      <w:pPr>
        <w:pStyle w:val="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A1342C" w:rsidRPr="008B0F2B" w:rsidRDefault="00A13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" w:cs="Arial"/>
          <w:sz w:val="22"/>
          <w:szCs w:val="22"/>
        </w:rPr>
      </w:pPr>
    </w:p>
    <w:sectPr w:rsidR="00A1342C" w:rsidRPr="008B0F2B" w:rsidSect="008B0F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709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2C" w:rsidRDefault="00A13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1342C" w:rsidRDefault="00A13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Boo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C" w:rsidRDefault="00A1342C">
    <w:pPr>
      <w:pStyle w:val="Kopf-undFuzeile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C" w:rsidRDefault="00A1342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24"/>
        <w:szCs w:val="24"/>
      </w:rPr>
    </w:pPr>
  </w:p>
  <w:p w:rsidR="00A1342C" w:rsidRDefault="00A1342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2C" w:rsidRDefault="00A13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1342C" w:rsidRDefault="00A13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exact"/>
      <w:ind w:right="5805"/>
      <w:rPr>
        <w:rFonts w:ascii="Arial Narrow" w:hAnsi="Arial Narrow" w:cs="Arial Narro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left:0;text-align:left;margin-left:311.85pt;margin-top:29.75pt;width:38pt;height:32.7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rPr>
        <w:rFonts w:ascii="OfficinaSans-Book" w:hAnsi="OfficinaSans-Book" w:cs="OfficinaSans-Book"/>
      </w:rPr>
      <w:tab/>
    </w:r>
    <w:r>
      <w:rPr>
        <w:rFonts w:ascii="Arial Narrow"/>
        <w:spacing w:val="-1"/>
      </w:rPr>
      <w:t>Alfred Adler</w:t>
    </w: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exact"/>
      <w:ind w:right="5805"/>
      <w:rPr>
        <w:rFonts w:ascii="Arial Narrow" w:hAnsi="Arial Narrow" w:cs="Arial Narrow"/>
      </w:rPr>
    </w:pPr>
    <w:r>
      <w:rPr>
        <w:rFonts w:ascii="Arial Narrow"/>
        <w:spacing w:val="0"/>
      </w:rPr>
      <w:t xml:space="preserve"> </w:t>
    </w:r>
    <w:r>
      <w:rPr>
        <w:rFonts w:ascii="Arial Narrow"/>
        <w:spacing w:val="0"/>
      </w:rPr>
      <w:tab/>
    </w:r>
    <w:r>
      <w:rPr>
        <w:rFonts w:ascii="Arial Narrow"/>
        <w:spacing w:val="-1"/>
      </w:rPr>
      <w:t>Institut</w:t>
    </w:r>
  </w:p>
  <w:p w:rsidR="00A1342C" w:rsidRDefault="00A1342C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092"/>
        <w:tab w:val="left" w:pos="7932"/>
      </w:tabs>
      <w:spacing w:line="240" w:lineRule="exact"/>
      <w:rPr>
        <w:rFonts w:ascii="OfficinaSans-Book" w:hAnsi="OfficinaSans-Book" w:cs="OfficinaSans-Book"/>
      </w:rPr>
    </w:pPr>
    <w:r>
      <w:rPr>
        <w:rFonts w:ascii="OfficinaSans-Book" w:hAnsi="OfficinaSans-Book" w:cs="OfficinaSans-Book"/>
        <w:spacing w:val="0"/>
      </w:rPr>
      <w:t xml:space="preserve"> </w:t>
    </w:r>
    <w:r>
      <w:rPr>
        <w:rFonts w:ascii="OfficinaSans-Book" w:hAnsi="OfficinaSans-Book" w:cs="OfficinaSans-Book"/>
        <w:spacing w:val="0"/>
      </w:rPr>
      <w:tab/>
    </w:r>
    <w:r>
      <w:rPr>
        <w:rFonts w:ascii="OfficinaSans-Book" w:hAnsi="OfficinaSans-Book" w:cs="OfficinaSans-Book"/>
        <w:spacing w:val="0"/>
      </w:rPr>
      <w:tab/>
    </w:r>
    <w:r>
      <w:rPr>
        <w:rFonts w:ascii="OfficinaSans-Book" w:hAnsi="OfficinaSans-Book" w:cs="OfficinaSans-Book"/>
      </w:rPr>
      <w:t>Düsseldorf e.V. </w:t>
    </w:r>
  </w:p>
  <w:p w:rsidR="00A1342C" w:rsidRDefault="00A1342C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092"/>
        <w:tab w:val="left" w:pos="7932"/>
      </w:tabs>
      <w:spacing w:line="240" w:lineRule="exact"/>
      <w:rPr>
        <w:rFonts w:ascii="OfficinaSans-Book" w:hAnsi="OfficinaSans-Book" w:cs="OfficinaSans-Book"/>
      </w:rPr>
    </w:pPr>
  </w:p>
  <w:p w:rsidR="00A1342C" w:rsidRDefault="00A1342C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092"/>
        <w:tab w:val="left" w:pos="7932"/>
      </w:tabs>
      <w:spacing w:line="24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C" w:rsidRDefault="00A1342C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90" w:lineRule="exact"/>
      <w:rPr>
        <w:rFonts w:ascii="OfficinaSansBook" w:hAnsi="OfficinaSansBook" w:cs="OfficinaSansBook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7.1pt;margin-top:28.1pt;width:62.05pt;height:53.4pt;z-index:-251654144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rPr>
        <w:rFonts w:ascii="OfficinaSansBook" w:hAnsi="OfficinaSansBook" w:cs="OfficinaSansBook"/>
      </w:rPr>
      <w:tab/>
    </w:r>
    <w:r>
      <w:rPr>
        <w:rFonts w:ascii="OfficinaSansBook" w:hAnsi="OfficinaSansBook" w:cs="OfficinaSansBook"/>
        <w:b/>
        <w:bCs/>
      </w:rPr>
      <w:t></w:t>
    </w:r>
    <w:r>
      <w:rPr>
        <w:rFonts w:ascii="OfficinaSansBook" w:hAnsi="OfficinaSansBook" w:cs="OfficinaSansBook"/>
        <w:b/>
        <w:bCs/>
      </w:rPr>
      <w:t></w:t>
    </w:r>
    <w:r>
      <w:rPr>
        <w:rFonts w:ascii="OfficinaSansBook" w:hAnsi="OfficinaSansBook" w:cs="OfficinaSansBook"/>
        <w:b/>
        <w:bCs/>
      </w:rPr>
      <w:t></w:t>
    </w:r>
    <w:r>
      <w:rPr>
        <w:rFonts w:ascii="OfficinaSansBook" w:hAnsi="OfficinaSansBook" w:cs="OfficinaSansBook"/>
        <w:b/>
        <w:bCs/>
      </w:rPr>
      <w:t></w:t>
    </w:r>
    <w:r>
      <w:rPr>
        <w:rFonts w:ascii="OfficinaSansBook" w:hAnsi="OfficinaSansBook" w:cs="OfficinaSansBook"/>
        <w:b/>
        <w:bCs/>
      </w:rPr>
      <w:t></w:t>
    </w:r>
    <w:r>
      <w:rPr>
        <w:rFonts w:ascii="OfficinaSansBook" w:hAnsi="OfficinaSansBook" w:cs="OfficinaSansBook"/>
        <w:b/>
        <w:bCs/>
      </w:rPr>
      <w:t></w:t>
    </w:r>
    <w:r>
      <w:rPr>
        <w:rFonts w:ascii="OfficinaSansBook" w:hAnsi="OfficinaSansBook" w:cs="OfficinaSansBook"/>
        <w:b/>
        <w:bCs/>
      </w:rPr>
      <w:t></w:t>
    </w:r>
    <w:r>
      <w:rPr>
        <w:rFonts w:ascii="OfficinaSansBook" w:hAnsi="OfficinaSansBook" w:cs="OfficinaSansBook"/>
        <w:b/>
        <w:bCs/>
      </w:rPr>
      <w:t></w:t>
    </w:r>
    <w:r>
      <w:rPr>
        <w:rFonts w:ascii="OfficinaSansBook" w:hAnsi="OfficinaSansBook" w:cs="OfficinaSansBook"/>
        <w:b/>
        <w:bCs/>
      </w:rPr>
      <w:t></w:t>
    </w:r>
    <w:r>
      <w:rPr>
        <w:rFonts w:ascii="OfficinaSansBook" w:hAnsi="OfficinaSansBook" w:cs="OfficinaSansBook"/>
        <w:b/>
        <w:bCs/>
      </w:rPr>
      <w:t></w:t>
    </w:r>
    <w:r>
      <w:rPr>
        <w:rFonts w:ascii="OfficinaSansBook" w:hAnsi="OfficinaSansBook" w:cs="OfficinaSansBook"/>
        <w:b/>
        <w:bCs/>
      </w:rPr>
      <w:t></w:t>
    </w:r>
    <w:r>
      <w:rPr>
        <w:rFonts w:ascii="OfficinaSansBook" w:hAnsi="OfficinaSansBook" w:cs="OfficinaSansBook"/>
        <w:b/>
        <w:bCs/>
      </w:rPr>
      <w:t></w:t>
    </w:r>
  </w:p>
  <w:p w:rsidR="00A1342C" w:rsidRDefault="00A1342C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90" w:lineRule="exact"/>
      <w:jc w:val="left"/>
      <w:rPr>
        <w:rFonts w:ascii="OfficinaSansBook" w:hAnsi="OfficinaSansBook" w:cs="OfficinaSansBook"/>
      </w:rPr>
    </w:pPr>
    <w:r>
      <w:rPr>
        <w:rFonts w:ascii="OfficinaSansBook" w:hAnsi="OfficinaSansBook" w:cs="OfficinaSansBook"/>
      </w:rPr>
      <w:tab/>
    </w:r>
    <w:r>
      <w:rPr>
        <w:rFonts w:ascii="OfficinaSansBook" w:hAnsi="OfficinaSansBook" w:cs="OfficinaSansBook"/>
        <w:b/>
        <w:bCs/>
      </w:rPr>
      <w:t></w:t>
    </w:r>
    <w:r>
      <w:rPr>
        <w:rFonts w:ascii="OfficinaSansBook" w:hAnsi="OfficinaSansBook" w:cs="OfficinaSansBook"/>
        <w:b/>
        <w:bCs/>
      </w:rPr>
      <w:t></w:t>
    </w:r>
    <w:r>
      <w:rPr>
        <w:rFonts w:ascii="OfficinaSansBook" w:hAnsi="OfficinaSansBook" w:cs="OfficinaSansBook"/>
        <w:b/>
        <w:bCs/>
      </w:rPr>
      <w:t></w:t>
    </w:r>
    <w:r>
      <w:rPr>
        <w:rFonts w:ascii="OfficinaSansBook" w:hAnsi="OfficinaSansBook" w:cs="OfficinaSansBook"/>
        <w:b/>
        <w:bCs/>
      </w:rPr>
      <w:t></w:t>
    </w:r>
    <w:r>
      <w:rPr>
        <w:rFonts w:ascii="OfficinaSansBook" w:hAnsi="OfficinaSansBook" w:cs="OfficinaSansBook"/>
        <w:b/>
        <w:bCs/>
      </w:rPr>
      <w:t></w:t>
    </w:r>
    <w:r>
      <w:rPr>
        <w:rFonts w:ascii="OfficinaSansBook" w:hAnsi="OfficinaSansBook" w:cs="OfficinaSansBook"/>
        <w:b/>
        <w:bCs/>
      </w:rPr>
      <w:t></w:t>
    </w:r>
    <w:r>
      <w:rPr>
        <w:rFonts w:ascii="OfficinaSansBook" w:hAnsi="OfficinaSansBook" w:cs="OfficinaSansBook"/>
        <w:b/>
        <w:bCs/>
      </w:rPr>
      <w:t></w:t>
    </w:r>
    <w:r>
      <w:rPr>
        <w:rFonts w:ascii="OfficinaSansBook" w:hAnsi="OfficinaSansBook" w:cs="OfficinaSansBook"/>
        <w:b/>
        <w:bCs/>
      </w:rPr>
      <w:t></w:t>
    </w:r>
    <w:r>
      <w:rPr>
        <w:rFonts w:ascii="OfficinaSansBook" w:hAnsi="OfficinaSansBook" w:cs="OfficinaSansBook"/>
      </w:rPr>
      <w:br/>
    </w:r>
    <w:r>
      <w:rPr>
        <w:rFonts w:ascii="OfficinaSansBook" w:hAnsi="OfficinaSansBook" w:cs="OfficinaSansBook"/>
        <w:spacing w:val="0"/>
      </w:rPr>
      <w:t></w:t>
    </w:r>
    <w:r>
      <w:rPr>
        <w:rFonts w:ascii="OfficinaSansBook" w:hAnsi="OfficinaSansBook" w:cs="OfficinaSansBook"/>
        <w:spacing w:val="0"/>
      </w:rPr>
      <w:tab/>
    </w:r>
    <w:r>
      <w:rPr>
        <w:rFonts w:ascii="OfficinaSansBook" w:hAnsi="OfficinaSansBook" w:cs="OfficinaSansBook"/>
      </w:rPr>
      <w:t></w:t>
    </w:r>
    <w:r>
      <w:rPr>
        <w:rFonts w:ascii="OfficinaSansBook" w:hAnsi="OfficinaSansBook" w:cs="OfficinaSansBook"/>
      </w:rPr>
      <w:t></w:t>
    </w:r>
    <w:r>
      <w:rPr>
        <w:rFonts w:ascii="OfficinaSansBook" w:hAnsi="OfficinaSansBook" w:cs="OfficinaSansBook"/>
      </w:rPr>
      <w:t></w:t>
    </w:r>
    <w:r>
      <w:rPr>
        <w:rFonts w:ascii="OfficinaSansBook" w:hAnsi="OfficinaSansBook" w:cs="OfficinaSansBook"/>
      </w:rPr>
      <w:t></w:t>
    </w:r>
    <w:r>
      <w:rPr>
        <w:rFonts w:ascii="OfficinaSansBook" w:hAnsi="OfficinaSansBook" w:cs="OfficinaSansBook"/>
      </w:rPr>
      <w:t></w:t>
    </w:r>
    <w:r>
      <w:rPr>
        <w:rFonts w:ascii="OfficinaSansBook" w:hAnsi="OfficinaSansBook" w:cs="OfficinaSansBook"/>
      </w:rPr>
      <w:t></w:t>
    </w:r>
    <w:r>
      <w:rPr>
        <w:rFonts w:ascii="OfficinaSansBook" w:hAnsi="OfficinaSansBook" w:cs="OfficinaSansBook"/>
      </w:rPr>
      <w:t></w:t>
    </w:r>
    <w:r>
      <w:rPr>
        <w:rFonts w:ascii="OfficinaSansBook" w:hAnsi="OfficinaSansBook" w:cs="OfficinaSansBook"/>
      </w:rPr>
      <w:t></w:t>
    </w:r>
    <w:r>
      <w:rPr>
        <w:rFonts w:ascii="OfficinaSansBook" w:hAnsi="OfficinaSansBook" w:cs="OfficinaSansBook"/>
      </w:rPr>
      <w:t></w:t>
    </w:r>
    <w:r>
      <w:rPr>
        <w:rFonts w:ascii="OfficinaSansBook" w:hAnsi="OfficinaSansBook" w:cs="OfficinaSansBook"/>
      </w:rPr>
      <w:t></w:t>
    </w:r>
    <w:r>
      <w:rPr>
        <w:rFonts w:ascii="OfficinaSansBook" w:hAnsi="OfficinaSansBook" w:cs="OfficinaSansBook"/>
      </w:rPr>
      <w:t></w:t>
    </w:r>
    <w:r>
      <w:rPr>
        <w:rFonts w:ascii="OfficinaSansBook" w:hAnsi="OfficinaSansBook" w:cs="OfficinaSansBook"/>
      </w:rPr>
      <w:t></w:t>
    </w:r>
    <w:r>
      <w:rPr>
        <w:rFonts w:ascii="OfficinaSansBook" w:hAnsi="OfficinaSansBook" w:cs="OfficinaSansBook"/>
      </w:rPr>
      <w:t></w:t>
    </w:r>
    <w:r>
      <w:rPr>
        <w:rFonts w:ascii="OfficinaSansBook" w:hAnsi="OfficinaSansBook" w:cs="OfficinaSansBook"/>
      </w:rPr>
      <w:t></w:t>
    </w:r>
    <w:r>
      <w:rPr>
        <w:rFonts w:ascii="OfficinaSansBook" w:hAnsi="OfficinaSansBook" w:cs="OfficinaSansBook"/>
      </w:rPr>
      <w:t></w:t>
    </w:r>
  </w:p>
  <w:p w:rsidR="00A1342C" w:rsidRDefault="00A1342C">
    <w:pPr>
      <w:pStyle w:val="Salutation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103"/>
      </w:tabs>
      <w:spacing w:before="0" w:after="0" w:line="240" w:lineRule="auto"/>
      <w:rPr>
        <w:rFonts w:ascii="OfficinaSansBook" w:hAnsi="OfficinaSansBook" w:cs="OfficinaSansBook"/>
      </w:rPr>
    </w:pP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sz w:val="22"/>
        <w:szCs w:val="22"/>
      </w:rPr>
    </w:pP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sz w:val="22"/>
        <w:szCs w:val="22"/>
      </w:rPr>
    </w:pP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b/>
        <w:bCs/>
        <w:color w:val="FF0000"/>
        <w:sz w:val="24"/>
        <w:szCs w:val="24"/>
        <w:u w:color="FF0000"/>
      </w:rPr>
    </w:pPr>
    <w:r>
      <w:rPr>
        <w:sz w:val="24"/>
        <w:szCs w:val="24"/>
      </w:rPr>
      <w:t xml:space="preserve">Sommersemester 2015                                                </w:t>
    </w: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sz w:val="24"/>
        <w:szCs w:val="24"/>
      </w:rPr>
    </w:pPr>
    <w:r>
      <w:rPr>
        <w:sz w:val="24"/>
        <w:szCs w:val="24"/>
      </w:rPr>
      <w:t xml:space="preserve">Zeiten:  Mittwochs 18.00 -21.15 Uhr  </w:t>
    </w: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sz w:val="22"/>
        <w:szCs w:val="22"/>
      </w:rPr>
    </w:pPr>
    <w:r>
      <w:rPr>
        <w:sz w:val="22"/>
        <w:szCs w:val="22"/>
      </w:rPr>
      <w:tab/>
    </w: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sz w:val="22"/>
        <w:szCs w:val="22"/>
      </w:rPr>
    </w:pP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sz w:val="22"/>
        <w:szCs w:val="22"/>
      </w:rPr>
    </w:pPr>
    <w:r>
      <w:rPr>
        <w:sz w:val="22"/>
        <w:szCs w:val="22"/>
      </w:rPr>
      <w:t xml:space="preserve">  </w:t>
    </w:r>
  </w:p>
  <w:p w:rsidR="00A1342C" w:rsidRDefault="00A1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407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48F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247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2A9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62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780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305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528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8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08F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5A8"/>
    <w:rsid w:val="000016A9"/>
    <w:rsid w:val="000F25A8"/>
    <w:rsid w:val="001F4E2C"/>
    <w:rsid w:val="00272166"/>
    <w:rsid w:val="0044789C"/>
    <w:rsid w:val="004E7FF8"/>
    <w:rsid w:val="0057059D"/>
    <w:rsid w:val="008206E0"/>
    <w:rsid w:val="008379AF"/>
    <w:rsid w:val="008B0F2B"/>
    <w:rsid w:val="008B5937"/>
    <w:rsid w:val="009A6943"/>
    <w:rsid w:val="009C08A4"/>
    <w:rsid w:val="00A1342C"/>
    <w:rsid w:val="00A416CC"/>
    <w:rsid w:val="00AC4001"/>
    <w:rsid w:val="00AD7006"/>
    <w:rsid w:val="00C8306A"/>
    <w:rsid w:val="00CA33A8"/>
    <w:rsid w:val="00D753E7"/>
    <w:rsid w:val="00DC7FD1"/>
    <w:rsid w:val="00E23FB8"/>
    <w:rsid w:val="00E554B5"/>
    <w:rsid w:val="00EA3E92"/>
    <w:rsid w:val="00F3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" w:eastAsia="Arial Unicode MS" w:hAnsi="Arial Unicode MS" w:cs="Arial Unicode MS"/>
      <w:color w:val="000000"/>
      <w:spacing w:val="-5"/>
      <w:sz w:val="20"/>
      <w:szCs w:val="20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5A8"/>
    <w:pPr>
      <w:keepNext/>
      <w:widowControl w:val="0"/>
      <w:tabs>
        <w:tab w:val="left" w:pos="5092"/>
      </w:tabs>
      <w:spacing w:line="400" w:lineRule="atLeast"/>
      <w:outlineLvl w:val="0"/>
    </w:pPr>
    <w:rPr>
      <w:rFonts w:ascii="Courier New" w:eastAsia="Calibri" w:hAnsi="Courier New" w:cs="Courier New"/>
      <w:spacing w:val="10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5A8"/>
    <w:rPr>
      <w:rFonts w:ascii="Courier New" w:hAnsi="Courier New" w:cs="Courier New"/>
      <w:color w:val="000000"/>
      <w:spacing w:val="10"/>
      <w:sz w:val="40"/>
      <w:szCs w:val="40"/>
      <w:u w:color="000000"/>
      <w:lang w:val="de-DE" w:eastAsia="de-DE" w:bidi="ar-SA"/>
    </w:rPr>
  </w:style>
  <w:style w:type="table" w:customStyle="1" w:styleId="TableNormal1">
    <w:name w:val="Table Normal1"/>
    <w:uiPriority w:val="99"/>
    <w:rsid w:val="000F25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uiPriority w:val="99"/>
    <w:rsid w:val="000F25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0F25A8"/>
    <w:pPr>
      <w:spacing w:before="220" w:after="220" w:line="220" w:lineRule="atLeast"/>
    </w:pPr>
    <w:rPr>
      <w:rFonts w:eastAsia="Calibri" w:hAnsi="Arial" w:cs="Arial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0F25A8"/>
    <w:rPr>
      <w:rFonts w:ascii="Arial" w:hAnsi="Arial" w:cs="Arial"/>
      <w:color w:val="000000"/>
      <w:spacing w:val="-5"/>
      <w:u w:color="000000"/>
      <w:lang w:val="de-DE" w:eastAsia="de-DE" w:bidi="ar-SA"/>
    </w:rPr>
  </w:style>
  <w:style w:type="paragraph" w:styleId="Footer">
    <w:name w:val="footer"/>
    <w:basedOn w:val="Normal"/>
    <w:link w:val="FooterChar"/>
    <w:uiPriority w:val="99"/>
    <w:rsid w:val="000F25A8"/>
    <w:pPr>
      <w:tabs>
        <w:tab w:val="center" w:pos="4536"/>
        <w:tab w:val="right" w:pos="9072"/>
      </w:tabs>
    </w:pPr>
    <w:rPr>
      <w:rFonts w:eastAsia="Calibri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25A8"/>
    <w:rPr>
      <w:rFonts w:ascii="Arial" w:hAnsi="Arial" w:cs="Arial"/>
      <w:color w:val="000000"/>
      <w:spacing w:val="-5"/>
      <w:u w:color="000000"/>
      <w:lang w:val="de-DE" w:eastAsia="de-DE" w:bidi="ar-SA"/>
    </w:rPr>
  </w:style>
  <w:style w:type="paragraph" w:customStyle="1" w:styleId="Text">
    <w:name w:val="Text"/>
    <w:uiPriority w:val="99"/>
    <w:rsid w:val="000F25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rsid w:val="008B0F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E92"/>
    <w:rPr>
      <w:rFonts w:ascii="Arial" w:eastAsia="Arial Unicode MS" w:hAnsi="Arial Unicode MS" w:cs="Arial Unicode MS"/>
      <w:color w:val="000000"/>
      <w:spacing w:val="-5"/>
      <w:sz w:val="2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8B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E92"/>
    <w:rPr>
      <w:rFonts w:ascii="Times New Roman" w:eastAsia="Arial Unicode MS" w:hAnsi="Times New Roman" w:cs="Arial Unicode MS"/>
      <w:color w:val="000000"/>
      <w:spacing w:val="-5"/>
      <w:sz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314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Jutta Wolter-Kessler</dc:creator>
  <cp:keywords/>
  <dc:description/>
  <cp:lastModifiedBy>AAID</cp:lastModifiedBy>
  <cp:revision>3</cp:revision>
  <cp:lastPrinted>2015-02-11T15:18:00Z</cp:lastPrinted>
  <dcterms:created xsi:type="dcterms:W3CDTF">2015-02-17T12:40:00Z</dcterms:created>
  <dcterms:modified xsi:type="dcterms:W3CDTF">2015-05-11T13:32:00Z</dcterms:modified>
</cp:coreProperties>
</file>